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D5CA1" w14:textId="674B7B49" w:rsidR="00EE3ACB" w:rsidRPr="009D76EC" w:rsidRDefault="00FC0172">
      <w:pPr>
        <w:rPr>
          <w:b/>
          <w:bCs/>
          <w:sz w:val="28"/>
          <w:szCs w:val="28"/>
        </w:rPr>
      </w:pPr>
      <w:r w:rsidRPr="009D76EC">
        <w:rPr>
          <w:b/>
          <w:bCs/>
          <w:sz w:val="28"/>
          <w:szCs w:val="28"/>
        </w:rPr>
        <w:t>Veteran’s Benefits and Transition Act of 2018, Section 103</w:t>
      </w:r>
    </w:p>
    <w:p w14:paraId="55C585B9" w14:textId="15A7DAC2" w:rsidR="00FC0172" w:rsidRDefault="00FC0172"/>
    <w:p w14:paraId="63800211" w14:textId="662D7A03" w:rsidR="00FC0172" w:rsidRDefault="00AC48A5">
      <w:r>
        <w:t>For s</w:t>
      </w:r>
      <w:r w:rsidR="004A2894">
        <w:t>tudents</w:t>
      </w:r>
      <w:r w:rsidR="00FC0172">
        <w:t xml:space="preserve"> using VA </w:t>
      </w:r>
      <w:r w:rsidR="0080486B">
        <w:t>e</w:t>
      </w:r>
      <w:r w:rsidR="00FC0172">
        <w:t xml:space="preserve">ducational </w:t>
      </w:r>
      <w:r w:rsidR="0080486B">
        <w:t>b</w:t>
      </w:r>
      <w:r w:rsidR="00FC0172">
        <w:t xml:space="preserve">enefits through </w:t>
      </w:r>
      <w:r w:rsidR="009D76EC">
        <w:t xml:space="preserve">the </w:t>
      </w:r>
      <w:r w:rsidR="00FC0172">
        <w:t>Chapter 33 Post</w:t>
      </w:r>
      <w:r w:rsidR="0080486B">
        <w:t>-</w:t>
      </w:r>
      <w:r w:rsidR="00FC0172">
        <w:t xml:space="preserve">9/11 GI Bill or Chapter 31 Vocational </w:t>
      </w:r>
      <w:r w:rsidR="00A27080">
        <w:t>Rehabilitation</w:t>
      </w:r>
      <w:r w:rsidR="009D76EC">
        <w:t xml:space="preserve"> program</w:t>
      </w:r>
      <w:r w:rsidR="0080486B">
        <w:t xml:space="preserve">, while </w:t>
      </w:r>
      <w:r w:rsidR="009D76EC">
        <w:t xml:space="preserve">awaiting </w:t>
      </w:r>
      <w:r w:rsidR="0080486B">
        <w:t xml:space="preserve">tuition payment to the school by the </w:t>
      </w:r>
      <w:r w:rsidR="004A2894">
        <w:t xml:space="preserve">VA </w:t>
      </w:r>
      <w:r w:rsidR="0080486B">
        <w:t>(up to 90 days</w:t>
      </w:r>
      <w:r w:rsidR="009D76EC">
        <w:t xml:space="preserve"> after the beginning of the term</w:t>
      </w:r>
      <w:r w:rsidR="0080486B">
        <w:t>), Bel-Rea Institute will not:</w:t>
      </w:r>
    </w:p>
    <w:p w14:paraId="0393B94E" w14:textId="5538A686" w:rsidR="0080486B" w:rsidRDefault="0080486B"/>
    <w:p w14:paraId="79593D91" w14:textId="35E8DEB4" w:rsidR="0080486B" w:rsidRDefault="0080486B" w:rsidP="0080486B">
      <w:pPr>
        <w:pStyle w:val="ListParagraph"/>
        <w:numPr>
          <w:ilvl w:val="0"/>
          <w:numId w:val="1"/>
        </w:numPr>
      </w:pPr>
      <w:r>
        <w:t xml:space="preserve"> Prevent the student’s enrollment </w:t>
      </w:r>
    </w:p>
    <w:p w14:paraId="41B46D8B" w14:textId="4D16978A" w:rsidR="0080486B" w:rsidRDefault="0080486B" w:rsidP="0080486B">
      <w:pPr>
        <w:pStyle w:val="ListParagraph"/>
        <w:numPr>
          <w:ilvl w:val="0"/>
          <w:numId w:val="1"/>
        </w:numPr>
      </w:pPr>
      <w:r>
        <w:t>Assess a late payment penalty or fee</w:t>
      </w:r>
    </w:p>
    <w:p w14:paraId="76C07A7F" w14:textId="02EB8FBF" w:rsidR="0080486B" w:rsidRDefault="0080486B" w:rsidP="0080486B">
      <w:pPr>
        <w:pStyle w:val="ListParagraph"/>
        <w:numPr>
          <w:ilvl w:val="0"/>
          <w:numId w:val="1"/>
        </w:numPr>
      </w:pPr>
      <w:r>
        <w:t>Require the student secures alternative or additional funding</w:t>
      </w:r>
      <w:r w:rsidR="00132BBB">
        <w:t xml:space="preserve"> due to a delay in payments for educational assistance from the VA</w:t>
      </w:r>
    </w:p>
    <w:p w14:paraId="036A8002" w14:textId="5FB612FB" w:rsidR="0080486B" w:rsidRDefault="0080486B" w:rsidP="0080486B">
      <w:pPr>
        <w:pStyle w:val="ListParagraph"/>
        <w:numPr>
          <w:ilvl w:val="0"/>
          <w:numId w:val="1"/>
        </w:numPr>
      </w:pPr>
      <w:r>
        <w:t>Deny the student’s access to any resources including access to classes</w:t>
      </w:r>
      <w:r w:rsidR="00132BBB">
        <w:t>, the library, campus or other institutional facilities</w:t>
      </w:r>
      <w:r>
        <w:t xml:space="preserve"> available to other students who have paid their tuition bill.</w:t>
      </w:r>
    </w:p>
    <w:p w14:paraId="2EF2FA21" w14:textId="145E9FDD" w:rsidR="0080486B" w:rsidRDefault="0080486B" w:rsidP="0080486B"/>
    <w:p w14:paraId="7EB39765" w14:textId="774E6B4A" w:rsidR="0080486B" w:rsidRDefault="0080486B" w:rsidP="0080486B">
      <w:r>
        <w:t>To qualify for this provision, these students are required by Bel-Rea Institute to:</w:t>
      </w:r>
    </w:p>
    <w:p w14:paraId="34A0BA3C" w14:textId="15154E5D" w:rsidR="00A27080" w:rsidRDefault="00A27080"/>
    <w:p w14:paraId="79EFBE7D" w14:textId="6B263A78" w:rsidR="0080486B" w:rsidRDefault="0080486B" w:rsidP="0080486B">
      <w:pPr>
        <w:pStyle w:val="ListParagraph"/>
        <w:numPr>
          <w:ilvl w:val="0"/>
          <w:numId w:val="2"/>
        </w:numPr>
      </w:pPr>
      <w:r>
        <w:t xml:space="preserve"> Provide </w:t>
      </w:r>
      <w:r w:rsidR="009D76EC">
        <w:t xml:space="preserve">to the VA Certifying Official at Bel-Rea, </w:t>
      </w:r>
      <w:r>
        <w:t xml:space="preserve">a copy of a VA Certificate of Eligibility or a VA </w:t>
      </w:r>
      <w:proofErr w:type="spellStart"/>
      <w:r>
        <w:t>eBenefits</w:t>
      </w:r>
      <w:proofErr w:type="spellEnd"/>
      <w:r>
        <w:t xml:space="preserve"> statement by the first day of class </w:t>
      </w:r>
      <w:r w:rsidR="009D76EC">
        <w:t>of the student’s first term</w:t>
      </w:r>
    </w:p>
    <w:p w14:paraId="349E03C2" w14:textId="10993354" w:rsidR="009D76EC" w:rsidRDefault="009D76EC" w:rsidP="009D76EC">
      <w:r>
        <w:t>OR</w:t>
      </w:r>
    </w:p>
    <w:p w14:paraId="127DCE67" w14:textId="67031686" w:rsidR="009D76EC" w:rsidRDefault="0080486B" w:rsidP="0080486B">
      <w:pPr>
        <w:pStyle w:val="ListParagraph"/>
        <w:numPr>
          <w:ilvl w:val="0"/>
          <w:numId w:val="2"/>
        </w:numPr>
      </w:pPr>
      <w:r>
        <w:t xml:space="preserve">Provide </w:t>
      </w:r>
      <w:r w:rsidR="009D76EC">
        <w:t>alternative documentation that the student is eligible to receive the above benefits</w:t>
      </w:r>
      <w:r w:rsidR="00AC48A5">
        <w:t xml:space="preserve"> as determined by the VA Certifying Official at Bel-Rea</w:t>
      </w:r>
      <w:r w:rsidR="00132BBB">
        <w:t xml:space="preserve"> before the beginning of the student’s first term</w:t>
      </w:r>
      <w:r w:rsidR="009D76EC">
        <w:t xml:space="preserve"> </w:t>
      </w:r>
    </w:p>
    <w:p w14:paraId="6A766EB5" w14:textId="77777777" w:rsidR="009D76EC" w:rsidRDefault="009D76EC" w:rsidP="009D76EC">
      <w:pPr>
        <w:ind w:left="360"/>
      </w:pPr>
    </w:p>
    <w:p w14:paraId="26269A5A" w14:textId="5E9C3D51" w:rsidR="0080486B" w:rsidRDefault="009D76EC" w:rsidP="009D76EC">
      <w:pPr>
        <w:ind w:left="360"/>
      </w:pPr>
      <w:r>
        <w:t xml:space="preserve"> If the student is not able to provide one of the documents listed above and is later determined not to be eligible for VA Benefits, the student will be expected to use an alternative method for covering their tuition.</w:t>
      </w:r>
    </w:p>
    <w:p w14:paraId="1A58381E" w14:textId="77777777" w:rsidR="0080486B" w:rsidRDefault="0080486B" w:rsidP="0080486B"/>
    <w:p w14:paraId="1C5E7C5F" w14:textId="77777777" w:rsidR="0080486B" w:rsidRDefault="0080486B" w:rsidP="0080486B"/>
    <w:sectPr w:rsidR="0080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23D"/>
    <w:multiLevelType w:val="hybridMultilevel"/>
    <w:tmpl w:val="EC5E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4955"/>
    <w:multiLevelType w:val="hybridMultilevel"/>
    <w:tmpl w:val="57A8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72"/>
    <w:rsid w:val="00132BBB"/>
    <w:rsid w:val="004A2894"/>
    <w:rsid w:val="0080486B"/>
    <w:rsid w:val="009D76EC"/>
    <w:rsid w:val="00A27080"/>
    <w:rsid w:val="00AC48A5"/>
    <w:rsid w:val="00EE3ACB"/>
    <w:rsid w:val="00F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7C819"/>
  <w15:chartTrackingRefBased/>
  <w15:docId w15:val="{15C12767-9E2A-3849-823A-3DB55DCB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 Bottinelli</dc:creator>
  <cp:keywords/>
  <dc:description/>
  <cp:lastModifiedBy>Stasi Bottinelli</cp:lastModifiedBy>
  <cp:revision>2</cp:revision>
  <dcterms:created xsi:type="dcterms:W3CDTF">2021-01-14T17:16:00Z</dcterms:created>
  <dcterms:modified xsi:type="dcterms:W3CDTF">2021-01-14T19:22:00Z</dcterms:modified>
</cp:coreProperties>
</file>